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ACE5CA" w14:textId="1E492815" w:rsidR="0025197A" w:rsidRPr="00BD46EC" w:rsidRDefault="0025197A" w:rsidP="0025197A">
      <w:pPr>
        <w:pStyle w:val="a3"/>
        <w:rPr>
          <w:color w:val="000000"/>
        </w:rPr>
      </w:pPr>
      <w:r>
        <w:rPr>
          <w:color w:val="000000"/>
        </w:rPr>
        <w:t xml:space="preserve">  </w:t>
      </w:r>
      <w:r w:rsidRPr="00BD46EC">
        <w:rPr>
          <w:noProof/>
          <w:color w:val="000000"/>
        </w:rPr>
        <w:drawing>
          <wp:inline distT="0" distB="0" distL="0" distR="0" wp14:anchorId="518CC1BF" wp14:editId="709BA656">
            <wp:extent cx="695325" cy="9144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830AE" w14:textId="77777777" w:rsidR="0025197A" w:rsidRDefault="0025197A" w:rsidP="0025197A">
      <w:pPr>
        <w:pStyle w:val="a3"/>
        <w:rPr>
          <w:color w:val="000000"/>
        </w:rPr>
      </w:pPr>
    </w:p>
    <w:p w14:paraId="3C7042D3" w14:textId="77777777" w:rsidR="0025197A" w:rsidRPr="00BD46EC" w:rsidRDefault="0025197A" w:rsidP="0025197A">
      <w:pPr>
        <w:pStyle w:val="a3"/>
        <w:rPr>
          <w:color w:val="000000"/>
        </w:rPr>
      </w:pPr>
      <w:r w:rsidRPr="00BD46EC">
        <w:rPr>
          <w:color w:val="000000"/>
        </w:rPr>
        <w:t>АДМИНИСТРАЦИЯ</w:t>
      </w:r>
    </w:p>
    <w:p w14:paraId="39C07AA9" w14:textId="77777777" w:rsidR="0025197A" w:rsidRPr="00BD46EC" w:rsidRDefault="0025197A" w:rsidP="0025197A">
      <w:pPr>
        <w:pStyle w:val="a3"/>
        <w:rPr>
          <w:color w:val="000000"/>
        </w:rPr>
      </w:pPr>
      <w:r w:rsidRPr="00BD46EC">
        <w:rPr>
          <w:color w:val="000000"/>
        </w:rPr>
        <w:t>ГОРОДСКОГО ОКРУГА</w:t>
      </w:r>
    </w:p>
    <w:p w14:paraId="282E6F5A" w14:textId="77777777" w:rsidR="0025197A" w:rsidRPr="00BD46EC" w:rsidRDefault="0025197A" w:rsidP="0025197A">
      <w:pPr>
        <w:pStyle w:val="a3"/>
        <w:rPr>
          <w:color w:val="000000"/>
          <w:sz w:val="36"/>
          <w:szCs w:val="36"/>
        </w:rPr>
      </w:pPr>
      <w:r w:rsidRPr="00BD46EC">
        <w:rPr>
          <w:color w:val="000000"/>
        </w:rPr>
        <w:t>«АЛЕКСАНДРОВСК-САХАЛИНСКИЙ РАЙОН»</w:t>
      </w:r>
    </w:p>
    <w:p w14:paraId="18728DE3" w14:textId="77777777" w:rsidR="0025197A" w:rsidRPr="00BD46EC" w:rsidRDefault="0025197A" w:rsidP="0025197A">
      <w:pPr>
        <w:pStyle w:val="a3"/>
        <w:rPr>
          <w:color w:val="000000"/>
        </w:rPr>
      </w:pPr>
    </w:p>
    <w:p w14:paraId="7DBA0E29" w14:textId="77777777" w:rsidR="0025197A" w:rsidRPr="00BD46EC" w:rsidRDefault="0025197A" w:rsidP="0025197A">
      <w:pPr>
        <w:pStyle w:val="a3"/>
        <w:rPr>
          <w:color w:val="000000"/>
          <w:szCs w:val="28"/>
        </w:rPr>
      </w:pPr>
      <w:r>
        <w:rPr>
          <w:color w:val="000000"/>
          <w:szCs w:val="28"/>
        </w:rPr>
        <w:t>ПОСТАНОВЛЕНИЕ</w:t>
      </w:r>
    </w:p>
    <w:p w14:paraId="65BE2CC9" w14:textId="096D0DE8" w:rsidR="0025197A" w:rsidRPr="00BD46EC" w:rsidRDefault="0025197A" w:rsidP="0025197A">
      <w:pPr>
        <w:rPr>
          <w:color w:val="000000"/>
        </w:rPr>
      </w:pPr>
      <w:r w:rsidRPr="00BD46EC">
        <w:rPr>
          <w:noProof/>
          <w:color w:val="000000"/>
          <w:sz w:val="28"/>
          <w:szCs w:val="28"/>
        </w:rPr>
        <w:drawing>
          <wp:inline distT="0" distB="0" distL="0" distR="0" wp14:anchorId="1FF1934E" wp14:editId="5355460C">
            <wp:extent cx="5940425" cy="110490"/>
            <wp:effectExtent l="0" t="0" r="317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1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C8F874" w14:textId="77777777" w:rsidR="0025197A" w:rsidRDefault="0025197A" w:rsidP="0025197A">
      <w:pPr>
        <w:pStyle w:val="ConsPlusTitle"/>
        <w:widowControl/>
        <w:rPr>
          <w:b w:val="0"/>
          <w:color w:val="000000"/>
        </w:rPr>
      </w:pPr>
    </w:p>
    <w:p w14:paraId="77F06762" w14:textId="29A4A2FC" w:rsidR="0025197A" w:rsidRPr="00B37218" w:rsidRDefault="0025197A" w:rsidP="0025197A">
      <w:pPr>
        <w:pStyle w:val="ConsPlusTitle"/>
        <w:widowControl/>
        <w:rPr>
          <w:b w:val="0"/>
          <w:color w:val="000000"/>
        </w:rPr>
      </w:pPr>
      <w:proofErr w:type="gramStart"/>
      <w:r w:rsidRPr="00B37218">
        <w:rPr>
          <w:b w:val="0"/>
          <w:color w:val="000000"/>
        </w:rPr>
        <w:t>от</w:t>
      </w:r>
      <w:proofErr w:type="gramEnd"/>
      <w:r>
        <w:rPr>
          <w:b w:val="0"/>
          <w:color w:val="000000"/>
        </w:rPr>
        <w:t xml:space="preserve">   </w:t>
      </w:r>
      <w:r w:rsidR="002C0DA9">
        <w:rPr>
          <w:b w:val="0"/>
          <w:color w:val="000000"/>
        </w:rPr>
        <w:t>23.12.2024</w:t>
      </w:r>
      <w:r>
        <w:rPr>
          <w:b w:val="0"/>
          <w:color w:val="000000"/>
        </w:rPr>
        <w:t xml:space="preserve"> </w:t>
      </w:r>
      <w:r w:rsidRPr="00B37218">
        <w:rPr>
          <w:b w:val="0"/>
          <w:color w:val="000000"/>
        </w:rPr>
        <w:t>№</w:t>
      </w:r>
      <w:r>
        <w:rPr>
          <w:b w:val="0"/>
          <w:color w:val="000000"/>
        </w:rPr>
        <w:t xml:space="preserve"> </w:t>
      </w:r>
      <w:r w:rsidR="002C0DA9">
        <w:rPr>
          <w:b w:val="0"/>
          <w:color w:val="000000"/>
        </w:rPr>
        <w:t>1148</w:t>
      </w:r>
    </w:p>
    <w:p w14:paraId="5CBB145C" w14:textId="77777777" w:rsidR="0025197A" w:rsidRPr="00B37218" w:rsidRDefault="0025197A" w:rsidP="0025197A">
      <w:pPr>
        <w:pStyle w:val="ConsPlusTitle"/>
        <w:widowControl/>
        <w:rPr>
          <w:b w:val="0"/>
          <w:color w:val="000000"/>
        </w:rPr>
      </w:pPr>
      <w:r w:rsidRPr="00B37218">
        <w:rPr>
          <w:b w:val="0"/>
          <w:color w:val="000000"/>
        </w:rPr>
        <w:t>г. Александровск-Сахалинский</w:t>
      </w:r>
    </w:p>
    <w:p w14:paraId="1008EDB5" w14:textId="77777777" w:rsidR="0025197A" w:rsidRDefault="0025197A" w:rsidP="0025197A">
      <w:pPr>
        <w:pStyle w:val="ConsPlusTitle"/>
        <w:widowControl/>
        <w:jc w:val="center"/>
        <w:rPr>
          <w:color w:val="000000"/>
        </w:rPr>
      </w:pPr>
      <w:r>
        <w:rPr>
          <w:color w:val="000000"/>
        </w:rPr>
        <w:t xml:space="preserve"> </w:t>
      </w:r>
    </w:p>
    <w:p w14:paraId="4193FBE4" w14:textId="77777777" w:rsidR="0025197A" w:rsidRDefault="0025197A" w:rsidP="0025197A">
      <w:pPr>
        <w:pStyle w:val="ConsPlusTitle"/>
        <w:widowControl/>
        <w:jc w:val="center"/>
        <w:rPr>
          <w:color w:val="000000"/>
        </w:rPr>
      </w:pPr>
    </w:p>
    <w:p w14:paraId="65332A13" w14:textId="77777777" w:rsidR="0025197A" w:rsidRDefault="0025197A" w:rsidP="0025197A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  <w:r w:rsidRPr="004D0B6F">
        <w:rPr>
          <w:b/>
          <w:bCs/>
          <w:sz w:val="28"/>
          <w:szCs w:val="28"/>
        </w:rPr>
        <w:t xml:space="preserve">Об утверждении плана </w:t>
      </w:r>
      <w:r>
        <w:rPr>
          <w:b/>
          <w:bCs/>
          <w:sz w:val="28"/>
          <w:szCs w:val="28"/>
        </w:rPr>
        <w:t>контрольных</w:t>
      </w:r>
    </w:p>
    <w:p w14:paraId="76E20958" w14:textId="77777777" w:rsidR="0025197A" w:rsidRDefault="0025197A" w:rsidP="0025197A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мероприятий</w:t>
      </w:r>
      <w:proofErr w:type="gramEnd"/>
      <w:r>
        <w:rPr>
          <w:b/>
          <w:bCs/>
          <w:sz w:val="28"/>
          <w:szCs w:val="28"/>
        </w:rPr>
        <w:t xml:space="preserve"> </w:t>
      </w:r>
      <w:r w:rsidRPr="004D0B6F">
        <w:rPr>
          <w:b/>
          <w:bCs/>
          <w:sz w:val="28"/>
          <w:szCs w:val="28"/>
        </w:rPr>
        <w:t xml:space="preserve">в сфере закупок товаров, </w:t>
      </w:r>
    </w:p>
    <w:p w14:paraId="588D6B21" w14:textId="77777777" w:rsidR="0025197A" w:rsidRPr="004D0B6F" w:rsidRDefault="0025197A" w:rsidP="0025197A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  <w:proofErr w:type="gramStart"/>
      <w:r w:rsidRPr="004D0B6F">
        <w:rPr>
          <w:b/>
          <w:bCs/>
          <w:sz w:val="28"/>
          <w:szCs w:val="28"/>
        </w:rPr>
        <w:t>работ</w:t>
      </w:r>
      <w:proofErr w:type="gramEnd"/>
      <w:r w:rsidRPr="004D0B6F">
        <w:rPr>
          <w:b/>
          <w:bCs/>
          <w:sz w:val="28"/>
          <w:szCs w:val="28"/>
        </w:rPr>
        <w:t xml:space="preserve">, услуг для обеспечения </w:t>
      </w:r>
    </w:p>
    <w:p w14:paraId="4453BC10" w14:textId="77777777" w:rsidR="0025197A" w:rsidRDefault="0025197A" w:rsidP="0025197A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  <w:proofErr w:type="gramStart"/>
      <w:r w:rsidRPr="004D0B6F">
        <w:rPr>
          <w:b/>
          <w:bCs/>
          <w:sz w:val="28"/>
          <w:szCs w:val="28"/>
        </w:rPr>
        <w:t>муниципальных</w:t>
      </w:r>
      <w:proofErr w:type="gramEnd"/>
      <w:r w:rsidRPr="004D0B6F">
        <w:rPr>
          <w:b/>
          <w:bCs/>
          <w:sz w:val="28"/>
          <w:szCs w:val="28"/>
        </w:rPr>
        <w:t xml:space="preserve"> нужд, а также для </w:t>
      </w:r>
    </w:p>
    <w:p w14:paraId="5B627AF1" w14:textId="77777777" w:rsidR="0025197A" w:rsidRDefault="0025197A" w:rsidP="0025197A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  <w:proofErr w:type="gramStart"/>
      <w:r w:rsidRPr="004D0B6F">
        <w:rPr>
          <w:b/>
          <w:bCs/>
          <w:sz w:val="28"/>
          <w:szCs w:val="28"/>
        </w:rPr>
        <w:t>нужд</w:t>
      </w:r>
      <w:proofErr w:type="gramEnd"/>
      <w:r w:rsidRPr="004D0B6F">
        <w:rPr>
          <w:b/>
          <w:bCs/>
          <w:sz w:val="28"/>
          <w:szCs w:val="28"/>
        </w:rPr>
        <w:t xml:space="preserve"> муниципальных</w:t>
      </w:r>
      <w:r>
        <w:rPr>
          <w:b/>
          <w:bCs/>
          <w:sz w:val="28"/>
          <w:szCs w:val="28"/>
        </w:rPr>
        <w:t xml:space="preserve"> </w:t>
      </w:r>
      <w:r w:rsidRPr="004D0B6F">
        <w:rPr>
          <w:b/>
          <w:bCs/>
          <w:sz w:val="28"/>
          <w:szCs w:val="28"/>
        </w:rPr>
        <w:t xml:space="preserve"> бюджетных </w:t>
      </w:r>
    </w:p>
    <w:p w14:paraId="6C13542D" w14:textId="77777777" w:rsidR="0025197A" w:rsidRPr="004D0B6F" w:rsidRDefault="0025197A" w:rsidP="0025197A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  <w:proofErr w:type="gramStart"/>
      <w:r w:rsidRPr="004D0B6F">
        <w:rPr>
          <w:b/>
          <w:bCs/>
          <w:sz w:val="28"/>
          <w:szCs w:val="28"/>
        </w:rPr>
        <w:t>учреждений</w:t>
      </w:r>
      <w:proofErr w:type="gramEnd"/>
      <w:r w:rsidRPr="004D0B6F">
        <w:rPr>
          <w:b/>
          <w:bCs/>
          <w:sz w:val="28"/>
          <w:szCs w:val="28"/>
        </w:rPr>
        <w:t xml:space="preserve"> городского округа</w:t>
      </w:r>
    </w:p>
    <w:p w14:paraId="3C914061" w14:textId="77777777" w:rsidR="0025197A" w:rsidRDefault="0025197A" w:rsidP="0025197A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  <w:r w:rsidRPr="004D0B6F">
        <w:rPr>
          <w:b/>
          <w:bCs/>
          <w:sz w:val="28"/>
          <w:szCs w:val="28"/>
        </w:rPr>
        <w:t xml:space="preserve"> «Александровск-Сахалинский район»</w:t>
      </w:r>
    </w:p>
    <w:p w14:paraId="2B5F90CC" w14:textId="77777777" w:rsidR="0025197A" w:rsidRPr="004D0B6F" w:rsidRDefault="0025197A" w:rsidP="0025197A">
      <w:pPr>
        <w:pStyle w:val="a5"/>
        <w:spacing w:before="0" w:beforeAutospacing="0" w:after="480" w:afterAutospacing="0"/>
        <w:rPr>
          <w:sz w:val="28"/>
          <w:szCs w:val="28"/>
        </w:rPr>
      </w:pPr>
      <w:r w:rsidRPr="004D0B6F">
        <w:rPr>
          <w:b/>
          <w:bCs/>
          <w:sz w:val="28"/>
          <w:szCs w:val="28"/>
        </w:rPr>
        <w:t xml:space="preserve"> </w:t>
      </w:r>
      <w:proofErr w:type="gramStart"/>
      <w:r w:rsidRPr="004D0B6F">
        <w:rPr>
          <w:b/>
          <w:bCs/>
          <w:sz w:val="28"/>
          <w:szCs w:val="28"/>
        </w:rPr>
        <w:t xml:space="preserve">на </w:t>
      </w:r>
      <w:r>
        <w:rPr>
          <w:b/>
          <w:bCs/>
          <w:sz w:val="28"/>
          <w:szCs w:val="28"/>
        </w:rPr>
        <w:t xml:space="preserve"> 2025</w:t>
      </w:r>
      <w:proofErr w:type="gramEnd"/>
      <w:r w:rsidRPr="004D0B6F">
        <w:rPr>
          <w:b/>
          <w:bCs/>
          <w:sz w:val="28"/>
          <w:szCs w:val="28"/>
        </w:rPr>
        <w:t xml:space="preserve"> год</w:t>
      </w:r>
    </w:p>
    <w:p w14:paraId="0C42A77F" w14:textId="77777777" w:rsidR="0025197A" w:rsidRPr="002B40EB" w:rsidRDefault="0025197A" w:rsidP="0025197A">
      <w:pPr>
        <w:pStyle w:val="a5"/>
        <w:jc w:val="both"/>
        <w:rPr>
          <w:sz w:val="28"/>
          <w:szCs w:val="28"/>
        </w:rPr>
      </w:pPr>
      <w:r>
        <w:t xml:space="preserve">       </w:t>
      </w:r>
      <w:r w:rsidRPr="004D0B6F">
        <w:rPr>
          <w:sz w:val="28"/>
          <w:szCs w:val="28"/>
        </w:rPr>
        <w:t xml:space="preserve">В соответствии с частью </w:t>
      </w:r>
      <w:r>
        <w:rPr>
          <w:sz w:val="28"/>
          <w:szCs w:val="28"/>
        </w:rPr>
        <w:t>1</w:t>
      </w:r>
      <w:r w:rsidRPr="004D0B6F">
        <w:rPr>
          <w:sz w:val="28"/>
          <w:szCs w:val="28"/>
        </w:rPr>
        <w:t xml:space="preserve"> статьи 99 Федерального закона от 5 апреля</w:t>
      </w:r>
      <w:hyperlink r:id="rId6" w:tooltip="5 апреля" w:history="1"/>
      <w:r w:rsidRPr="004D0B6F">
        <w:rPr>
          <w:sz w:val="28"/>
          <w:szCs w:val="28"/>
        </w:rPr>
        <w:t xml:space="preserve"> 2013 года № 44-ФЗ «О контрактной систем</w:t>
      </w:r>
      <w:bookmarkStart w:id="0" w:name="_GoBack"/>
      <w:bookmarkEnd w:id="0"/>
      <w:r w:rsidRPr="004D0B6F">
        <w:rPr>
          <w:sz w:val="28"/>
          <w:szCs w:val="28"/>
        </w:rPr>
        <w:t>е в сфере закупок товаров, работ, услуг для обеспечения государ</w:t>
      </w:r>
      <w:r>
        <w:rPr>
          <w:sz w:val="28"/>
          <w:szCs w:val="28"/>
        </w:rPr>
        <w:t xml:space="preserve">ственных и муниципальных нужд» </w:t>
      </w:r>
      <w:r w:rsidRPr="002B40EB">
        <w:rPr>
          <w:sz w:val="28"/>
          <w:szCs w:val="28"/>
        </w:rPr>
        <w:t xml:space="preserve">администрация городского округа «Александровск-Сахалинский район» </w:t>
      </w:r>
      <w:r w:rsidRPr="002B40EB">
        <w:rPr>
          <w:b/>
          <w:sz w:val="28"/>
          <w:szCs w:val="28"/>
        </w:rPr>
        <w:t>постановляет:</w:t>
      </w:r>
    </w:p>
    <w:p w14:paraId="74206E41" w14:textId="77777777" w:rsidR="0025197A" w:rsidRPr="004D0B6F" w:rsidRDefault="0025197A" w:rsidP="0025197A">
      <w:pPr>
        <w:pStyle w:val="a5"/>
        <w:jc w:val="both"/>
        <w:rPr>
          <w:sz w:val="28"/>
          <w:szCs w:val="28"/>
        </w:rPr>
      </w:pPr>
      <w:r w:rsidRPr="00E954B2">
        <w:rPr>
          <w:sz w:val="28"/>
          <w:szCs w:val="28"/>
        </w:rPr>
        <w:t xml:space="preserve">      </w:t>
      </w:r>
      <w:r w:rsidRPr="004D0B6F">
        <w:rPr>
          <w:sz w:val="28"/>
          <w:szCs w:val="28"/>
        </w:rPr>
        <w:t xml:space="preserve">1. Утвердить план </w:t>
      </w:r>
      <w:r>
        <w:rPr>
          <w:sz w:val="28"/>
          <w:szCs w:val="28"/>
        </w:rPr>
        <w:t>контрольных мероприятий</w:t>
      </w:r>
      <w:r w:rsidRPr="004D0B6F">
        <w:rPr>
          <w:sz w:val="28"/>
          <w:szCs w:val="28"/>
        </w:rPr>
        <w:t xml:space="preserve"> соблюдения законодательства Российской Федерации и иных нормативных правовых актов Российской Федерации о контрактной системе в сфере закупок, товаров, услуг для муниципальных нужд, а также нужд муниципальных бюджетных учреждений городского округа «Александровск-Сахалинский район» на </w:t>
      </w:r>
      <w:r>
        <w:rPr>
          <w:sz w:val="28"/>
          <w:szCs w:val="28"/>
        </w:rPr>
        <w:t xml:space="preserve">  2025</w:t>
      </w:r>
      <w:r w:rsidRPr="004D0B6F">
        <w:rPr>
          <w:sz w:val="28"/>
          <w:szCs w:val="28"/>
        </w:rPr>
        <w:t xml:space="preserve"> год (прилагается).</w:t>
      </w:r>
    </w:p>
    <w:p w14:paraId="1B329985" w14:textId="20E06388" w:rsidR="0025197A" w:rsidRDefault="0025197A" w:rsidP="0025197A">
      <w:pPr>
        <w:pStyle w:val="a5"/>
        <w:jc w:val="both"/>
        <w:rPr>
          <w:sz w:val="28"/>
          <w:szCs w:val="28"/>
        </w:rPr>
      </w:pPr>
      <w:r w:rsidRPr="002D79A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2. Настоящее </w:t>
      </w:r>
      <w:proofErr w:type="gramStart"/>
      <w:r>
        <w:rPr>
          <w:sz w:val="28"/>
          <w:szCs w:val="28"/>
        </w:rPr>
        <w:t>постановление</w:t>
      </w:r>
      <w:r>
        <w:rPr>
          <w:b/>
          <w:sz w:val="28"/>
          <w:szCs w:val="28"/>
        </w:rPr>
        <w:t xml:space="preserve"> </w:t>
      </w:r>
      <w:r w:rsidRPr="005E49B8">
        <w:rPr>
          <w:sz w:val="28"/>
          <w:szCs w:val="28"/>
        </w:rPr>
        <w:t xml:space="preserve"> </w:t>
      </w:r>
      <w:r>
        <w:rPr>
          <w:sz w:val="28"/>
          <w:szCs w:val="28"/>
        </w:rPr>
        <w:t>разместить</w:t>
      </w:r>
      <w:proofErr w:type="gramEnd"/>
      <w:r w:rsidRPr="004D0B6F">
        <w:rPr>
          <w:sz w:val="28"/>
          <w:szCs w:val="28"/>
        </w:rPr>
        <w:t xml:space="preserve"> в срок не позднее пяти рабочих дней со дня его подписания на официальном сайте </w:t>
      </w:r>
      <w:r>
        <w:rPr>
          <w:sz w:val="28"/>
          <w:szCs w:val="28"/>
        </w:rPr>
        <w:t xml:space="preserve">в Единой информационной системе </w:t>
      </w:r>
      <w:r w:rsidRPr="004D0B6F">
        <w:rPr>
          <w:sz w:val="28"/>
          <w:szCs w:val="28"/>
        </w:rPr>
        <w:t>в сфере закупок и на официальном сайте городского округа «Александровск-Сахалинский район».</w:t>
      </w:r>
    </w:p>
    <w:p w14:paraId="5B572236" w14:textId="63B90784" w:rsidR="006E63AA" w:rsidRPr="006E63AA" w:rsidRDefault="006E63AA" w:rsidP="006E63AA">
      <w:pPr>
        <w:pStyle w:val="a6"/>
        <w:rPr>
          <w:sz w:val="28"/>
          <w:szCs w:val="28"/>
        </w:rPr>
      </w:pPr>
      <w:r>
        <w:t xml:space="preserve">       </w:t>
      </w:r>
      <w:r w:rsidRPr="006E63AA">
        <w:rPr>
          <w:sz w:val="28"/>
          <w:szCs w:val="28"/>
        </w:rPr>
        <w:t>3. Контроль за исполнением настоящего постановления оставляю за собой.</w:t>
      </w:r>
    </w:p>
    <w:p w14:paraId="2AC8D95A" w14:textId="77777777" w:rsidR="0025197A" w:rsidRDefault="0025197A" w:rsidP="0025197A">
      <w:pPr>
        <w:pStyle w:val="ConsPlusTitle"/>
        <w:jc w:val="right"/>
        <w:rPr>
          <w:b w:val="0"/>
          <w:bCs w:val="0"/>
        </w:rPr>
      </w:pPr>
    </w:p>
    <w:p w14:paraId="76470FA8" w14:textId="64F4A2B7" w:rsidR="0025197A" w:rsidRPr="000D3BAA" w:rsidRDefault="0025197A" w:rsidP="0025197A">
      <w:pPr>
        <w:pStyle w:val="ConsPlusTitle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</w:t>
      </w:r>
      <w:proofErr w:type="spellStart"/>
      <w:r w:rsidR="000A2B45">
        <w:rPr>
          <w:b w:val="0"/>
          <w:bCs w:val="0"/>
          <w:sz w:val="28"/>
          <w:szCs w:val="28"/>
        </w:rPr>
        <w:t>И.о.м</w:t>
      </w:r>
      <w:r w:rsidRPr="000D3BAA">
        <w:rPr>
          <w:b w:val="0"/>
          <w:bCs w:val="0"/>
          <w:sz w:val="28"/>
          <w:szCs w:val="28"/>
        </w:rPr>
        <w:t>эр</w:t>
      </w:r>
      <w:r w:rsidR="000A2B45">
        <w:rPr>
          <w:b w:val="0"/>
          <w:bCs w:val="0"/>
          <w:sz w:val="28"/>
          <w:szCs w:val="28"/>
        </w:rPr>
        <w:t>а</w:t>
      </w:r>
      <w:proofErr w:type="spellEnd"/>
      <w:r w:rsidRPr="000D3BAA">
        <w:rPr>
          <w:b w:val="0"/>
          <w:bCs w:val="0"/>
          <w:sz w:val="28"/>
          <w:szCs w:val="28"/>
        </w:rPr>
        <w:t xml:space="preserve"> городского округа</w:t>
      </w:r>
    </w:p>
    <w:p w14:paraId="1F30A88E" w14:textId="0F743413" w:rsidR="0025197A" w:rsidRDefault="0025197A" w:rsidP="0025197A">
      <w:pPr>
        <w:pStyle w:val="ConsPlusTitle"/>
        <w:tabs>
          <w:tab w:val="left" w:pos="6435"/>
        </w:tabs>
        <w:jc w:val="both"/>
        <w:rPr>
          <w:b w:val="0"/>
          <w:bCs w:val="0"/>
          <w:sz w:val="28"/>
          <w:szCs w:val="28"/>
        </w:rPr>
        <w:sectPr w:rsidR="0025197A" w:rsidSect="007A043D">
          <w:pgSz w:w="11906" w:h="16838"/>
          <w:pgMar w:top="719" w:right="850" w:bottom="539" w:left="1701" w:header="708" w:footer="708" w:gutter="0"/>
          <w:cols w:space="708"/>
          <w:docGrid w:linePitch="360"/>
        </w:sectPr>
      </w:pPr>
      <w:r w:rsidRPr="000D3BAA">
        <w:rPr>
          <w:b w:val="0"/>
          <w:bCs w:val="0"/>
          <w:sz w:val="28"/>
          <w:szCs w:val="28"/>
        </w:rPr>
        <w:t xml:space="preserve">«Александровск-Сахалинский </w:t>
      </w:r>
      <w:proofErr w:type="gramStart"/>
      <w:r w:rsidRPr="000D3BAA">
        <w:rPr>
          <w:b w:val="0"/>
          <w:bCs w:val="0"/>
          <w:sz w:val="28"/>
          <w:szCs w:val="28"/>
        </w:rPr>
        <w:t>район»</w:t>
      </w:r>
      <w:r>
        <w:rPr>
          <w:b w:val="0"/>
          <w:bCs w:val="0"/>
          <w:sz w:val="28"/>
          <w:szCs w:val="28"/>
        </w:rPr>
        <w:t xml:space="preserve">   </w:t>
      </w:r>
      <w:proofErr w:type="gramEnd"/>
      <w:r>
        <w:rPr>
          <w:b w:val="0"/>
          <w:bCs w:val="0"/>
          <w:sz w:val="28"/>
          <w:szCs w:val="28"/>
        </w:rPr>
        <w:t xml:space="preserve">               </w:t>
      </w:r>
      <w:r w:rsidR="000A2B45">
        <w:rPr>
          <w:b w:val="0"/>
          <w:bCs w:val="0"/>
          <w:sz w:val="28"/>
          <w:szCs w:val="28"/>
        </w:rPr>
        <w:t xml:space="preserve">                     </w:t>
      </w:r>
      <w:r>
        <w:rPr>
          <w:b w:val="0"/>
          <w:bCs w:val="0"/>
          <w:sz w:val="28"/>
          <w:szCs w:val="28"/>
        </w:rPr>
        <w:t xml:space="preserve">     </w:t>
      </w:r>
      <w:proofErr w:type="spellStart"/>
      <w:r w:rsidR="000A2B45">
        <w:rPr>
          <w:b w:val="0"/>
          <w:bCs w:val="0"/>
          <w:sz w:val="28"/>
          <w:szCs w:val="28"/>
        </w:rPr>
        <w:t>Е.</w:t>
      </w:r>
      <w:r>
        <w:rPr>
          <w:b w:val="0"/>
          <w:bCs w:val="0"/>
          <w:sz w:val="28"/>
          <w:szCs w:val="28"/>
        </w:rPr>
        <w:t>В.</w:t>
      </w:r>
      <w:r w:rsidR="000A2B45">
        <w:rPr>
          <w:b w:val="0"/>
          <w:bCs w:val="0"/>
          <w:sz w:val="28"/>
          <w:szCs w:val="28"/>
        </w:rPr>
        <w:t>Демидов</w:t>
      </w:r>
      <w:proofErr w:type="spellEnd"/>
    </w:p>
    <w:p w14:paraId="74712B89" w14:textId="77777777" w:rsidR="00171C6D" w:rsidRDefault="00171C6D" w:rsidP="000A2B45"/>
    <w:sectPr w:rsidR="00171C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FC0"/>
    <w:rsid w:val="000A2B45"/>
    <w:rsid w:val="00171C6D"/>
    <w:rsid w:val="0025197A"/>
    <w:rsid w:val="002C0DA9"/>
    <w:rsid w:val="006E63AA"/>
    <w:rsid w:val="009F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A5A4F"/>
  <w15:chartTrackingRefBased/>
  <w15:docId w15:val="{E33D693C-3BC1-48BE-9D58-20603ED47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197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519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Subtitle"/>
    <w:basedOn w:val="a"/>
    <w:link w:val="a4"/>
    <w:qFormat/>
    <w:rsid w:val="0025197A"/>
    <w:pPr>
      <w:jc w:val="center"/>
    </w:pPr>
    <w:rPr>
      <w:b/>
      <w:sz w:val="28"/>
      <w:szCs w:val="20"/>
    </w:rPr>
  </w:style>
  <w:style w:type="character" w:customStyle="1" w:styleId="a4">
    <w:name w:val="Подзаголовок Знак"/>
    <w:basedOn w:val="a0"/>
    <w:link w:val="a3"/>
    <w:rsid w:val="0025197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Знак2"/>
    <w:basedOn w:val="a"/>
    <w:next w:val="2"/>
    <w:autoRedefine/>
    <w:rsid w:val="0025197A"/>
    <w:pPr>
      <w:spacing w:after="160" w:line="240" w:lineRule="exact"/>
    </w:pPr>
    <w:rPr>
      <w:szCs w:val="20"/>
      <w:lang w:val="en-US" w:eastAsia="en-US"/>
    </w:rPr>
  </w:style>
  <w:style w:type="paragraph" w:customStyle="1" w:styleId="a5">
    <w:basedOn w:val="a"/>
    <w:next w:val="a6"/>
    <w:uiPriority w:val="99"/>
    <w:rsid w:val="0025197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25197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6">
    <w:name w:val="Normal (Web)"/>
    <w:basedOn w:val="a"/>
    <w:uiPriority w:val="99"/>
    <w:semiHidden/>
    <w:unhideWhenUsed/>
    <w:rsid w:val="002519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andia.ru/text/category/5_aprelya/" TargetMode="External"/><Relationship Id="rId5" Type="http://schemas.openxmlformats.org/officeDocument/2006/relationships/image" Target="media/image2.w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Клесова Валентина В.</dc:creator>
  <cp:keywords/>
  <dc:description/>
  <cp:lastModifiedBy>Кузнецова Евгения В.</cp:lastModifiedBy>
  <cp:revision>5</cp:revision>
  <dcterms:created xsi:type="dcterms:W3CDTF">2024-12-22T23:49:00Z</dcterms:created>
  <dcterms:modified xsi:type="dcterms:W3CDTF">2024-12-24T05:07:00Z</dcterms:modified>
</cp:coreProperties>
</file>